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D077" w14:textId="77777777" w:rsidR="00533FFE" w:rsidRPr="00F8302B" w:rsidRDefault="00D17A4A" w:rsidP="00836282">
      <w:pPr>
        <w:pStyle w:val="Nzev"/>
        <w:rPr>
          <w:rFonts w:asciiTheme="minorHAnsi" w:hAnsiTheme="minorHAnsi" w:cstheme="minorHAnsi"/>
          <w:b w:val="0"/>
        </w:rPr>
      </w:pPr>
      <w:r w:rsidRPr="00F8302B">
        <w:rPr>
          <w:rFonts w:asciiTheme="minorHAnsi" w:hAnsiTheme="minorHAnsi" w:cstheme="minorHAnsi"/>
        </w:rPr>
        <w:t>T</w:t>
      </w:r>
      <w:r w:rsidR="00BC79C2" w:rsidRPr="00F8302B">
        <w:rPr>
          <w:rFonts w:asciiTheme="minorHAnsi" w:hAnsiTheme="minorHAnsi" w:cstheme="minorHAnsi"/>
        </w:rPr>
        <w:t>echnická specifikace</w:t>
      </w:r>
      <w:r w:rsidR="001F4B39" w:rsidRPr="00F8302B">
        <w:rPr>
          <w:rFonts w:asciiTheme="minorHAnsi" w:hAnsiTheme="minorHAnsi" w:cstheme="minorHAnsi"/>
        </w:rPr>
        <w:t xml:space="preserve"> </w:t>
      </w:r>
    </w:p>
    <w:p w14:paraId="2A132393" w14:textId="77777777" w:rsidR="00D17A4A" w:rsidRPr="00F8302B" w:rsidRDefault="00D17A4A" w:rsidP="00D17A4A">
      <w:pPr>
        <w:jc w:val="center"/>
        <w:rPr>
          <w:rFonts w:cstheme="minorHAnsi"/>
          <w:b/>
          <w:sz w:val="28"/>
          <w:szCs w:val="28"/>
          <w:u w:val="single"/>
        </w:rPr>
      </w:pPr>
    </w:p>
    <w:p w14:paraId="3B4876AD" w14:textId="57E9D667" w:rsidR="00D17A4A" w:rsidRPr="00D76782" w:rsidRDefault="00D17A4A" w:rsidP="00D17A4A">
      <w:pPr>
        <w:ind w:left="2832" w:hanging="2832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Název akce: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EE0F61" w:rsidRPr="00D76782">
        <w:rPr>
          <w:rFonts w:cstheme="minorHAnsi"/>
          <w:b/>
          <w:sz w:val="24"/>
          <w:szCs w:val="24"/>
        </w:rPr>
        <w:t xml:space="preserve">III/10614 </w:t>
      </w:r>
      <w:r w:rsidR="00EE68A3">
        <w:rPr>
          <w:rFonts w:cstheme="minorHAnsi"/>
          <w:b/>
          <w:sz w:val="24"/>
          <w:szCs w:val="24"/>
        </w:rPr>
        <w:t>Konopiště,</w:t>
      </w:r>
      <w:r w:rsidR="00EE0F61" w:rsidRPr="00D76782">
        <w:rPr>
          <w:rFonts w:cstheme="minorHAnsi"/>
          <w:b/>
          <w:sz w:val="24"/>
          <w:szCs w:val="24"/>
        </w:rPr>
        <w:t xml:space="preserve"> </w:t>
      </w:r>
      <w:r w:rsidR="00EE68A3">
        <w:rPr>
          <w:rFonts w:cstheme="minorHAnsi"/>
          <w:b/>
          <w:sz w:val="24"/>
          <w:szCs w:val="24"/>
        </w:rPr>
        <w:t>most ev.č</w:t>
      </w:r>
      <w:r w:rsidR="00EE0F61" w:rsidRPr="00D76782">
        <w:rPr>
          <w:rFonts w:cstheme="minorHAnsi"/>
          <w:b/>
          <w:sz w:val="24"/>
          <w:szCs w:val="24"/>
        </w:rPr>
        <w:t>. 10614-2</w:t>
      </w:r>
    </w:p>
    <w:p w14:paraId="4D6A73B5" w14:textId="5990317E" w:rsidR="00533FFE" w:rsidRPr="00D76782" w:rsidRDefault="00987294" w:rsidP="00533FFE">
      <w:pPr>
        <w:ind w:left="2832" w:hanging="2832"/>
        <w:rPr>
          <w:rFonts w:cstheme="minorHAnsi"/>
          <w:color w:val="000000"/>
          <w:sz w:val="24"/>
          <w:szCs w:val="24"/>
        </w:rPr>
      </w:pPr>
      <w:r w:rsidRPr="00D76782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>Kraj, okres, obec, kat.úz.</w:t>
      </w:r>
      <w:r w:rsidR="00D17A4A" w:rsidRPr="00D76782">
        <w:rPr>
          <w:rFonts w:cstheme="minorHAnsi"/>
          <w:b/>
          <w:sz w:val="24"/>
          <w:szCs w:val="24"/>
        </w:rPr>
        <w:t>:</w:t>
      </w:r>
      <w:r w:rsidR="00030137" w:rsidRPr="00D76782">
        <w:rPr>
          <w:rFonts w:cstheme="minorHAnsi"/>
          <w:b/>
          <w:sz w:val="24"/>
          <w:szCs w:val="24"/>
        </w:rPr>
        <w:t xml:space="preserve"> </w:t>
      </w:r>
      <w:r w:rsidR="000C4445" w:rsidRPr="00D76782">
        <w:rPr>
          <w:rFonts w:cstheme="minorHAnsi"/>
          <w:color w:val="333333"/>
          <w:sz w:val="24"/>
          <w:szCs w:val="24"/>
          <w:shd w:val="clear" w:color="auto" w:fill="FFFFFF"/>
        </w:rPr>
        <w:t>Středočeský</w:t>
      </w:r>
      <w:r w:rsidR="000C4445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, Benešov</w:t>
      </w:r>
      <w:r w:rsidR="00EE0F61" w:rsidRPr="00D76782">
        <w:rPr>
          <w:rStyle w:val="ng-binding"/>
          <w:rFonts w:cstheme="minorHAnsi"/>
          <w:color w:val="333333"/>
          <w:sz w:val="24"/>
          <w:szCs w:val="24"/>
          <w:shd w:val="clear" w:color="auto" w:fill="FFFFFF"/>
        </w:rPr>
        <w:t>, Konopiště</w:t>
      </w:r>
      <w:r w:rsidR="00533FFE" w:rsidRPr="00D76782">
        <w:rPr>
          <w:rFonts w:cstheme="minorHAnsi"/>
          <w:b/>
          <w:sz w:val="24"/>
          <w:szCs w:val="24"/>
        </w:rPr>
        <w:t xml:space="preserve">            </w:t>
      </w:r>
      <w:r w:rsidR="00C33523" w:rsidRPr="00D76782">
        <w:rPr>
          <w:rFonts w:cstheme="minorHAnsi"/>
          <w:b/>
          <w:sz w:val="24"/>
          <w:szCs w:val="24"/>
        </w:rPr>
        <w:t xml:space="preserve">                               </w:t>
      </w:r>
    </w:p>
    <w:p w14:paraId="07E5B4FC" w14:textId="2DFF3B7C" w:rsidR="00533FFE" w:rsidRPr="00D76782" w:rsidRDefault="00D5400A" w:rsidP="00533FFE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3399C05E" wp14:editId="772174F1">
            <wp:extent cx="4725059" cy="2695951"/>
            <wp:effectExtent l="0" t="0" r="0" b="9525"/>
            <wp:docPr id="379901269" name="Obrázek 1" descr="Obsah obrázku text, diagram, mapa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901269" name="Obrázek 1" descr="Obsah obrázku text, diagram, mapa, řada/pruh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2695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CCCF0" w14:textId="3A9A6DA9" w:rsidR="00C33523" w:rsidRPr="00D76782" w:rsidRDefault="00C33523" w:rsidP="00533FFE">
      <w:pPr>
        <w:rPr>
          <w:rFonts w:cstheme="minorHAnsi"/>
          <w:b/>
          <w:sz w:val="24"/>
          <w:szCs w:val="24"/>
        </w:rPr>
      </w:pPr>
    </w:p>
    <w:p w14:paraId="0D2EDF2B" w14:textId="18F39FBA" w:rsidR="00D17A4A" w:rsidRPr="00D5400A" w:rsidRDefault="00D5400A" w:rsidP="00D17A4A">
      <w:pPr>
        <w:jc w:val="both"/>
        <w:rPr>
          <w:rFonts w:cstheme="minorHAnsi"/>
          <w:bCs/>
          <w:sz w:val="24"/>
          <w:szCs w:val="24"/>
        </w:rPr>
      </w:pPr>
      <w:r w:rsidRPr="00D5400A">
        <w:rPr>
          <w:rFonts w:cstheme="minorHAnsi"/>
          <w:bCs/>
          <w:sz w:val="24"/>
          <w:szCs w:val="24"/>
        </w:rPr>
        <w:t>Z</w:t>
      </w:r>
      <w:r w:rsidR="00D17A4A" w:rsidRPr="00D5400A">
        <w:rPr>
          <w:rFonts w:cstheme="minorHAnsi"/>
          <w:bCs/>
          <w:sz w:val="24"/>
          <w:szCs w:val="24"/>
        </w:rPr>
        <w:t>odpovídá:</w:t>
      </w:r>
      <w:r w:rsidR="00987294" w:rsidRPr="00D5400A">
        <w:rPr>
          <w:rFonts w:cstheme="minorHAnsi"/>
          <w:bCs/>
          <w:sz w:val="24"/>
          <w:szCs w:val="24"/>
        </w:rPr>
        <w:t xml:space="preserve"> </w:t>
      </w:r>
      <w:r w:rsidR="00D17A4A" w:rsidRPr="00D5400A">
        <w:rPr>
          <w:rFonts w:cstheme="minorHAnsi"/>
          <w:bCs/>
          <w:sz w:val="24"/>
          <w:szCs w:val="24"/>
        </w:rPr>
        <w:t>Lu</w:t>
      </w:r>
      <w:r w:rsidR="00F8302B" w:rsidRPr="00D5400A">
        <w:rPr>
          <w:rFonts w:cstheme="minorHAnsi"/>
          <w:bCs/>
          <w:sz w:val="24"/>
          <w:szCs w:val="24"/>
        </w:rPr>
        <w:t>cie Jandíková</w:t>
      </w:r>
    </w:p>
    <w:p w14:paraId="5A342F24" w14:textId="47DC8CD0" w:rsidR="00533FFE" w:rsidRPr="00D76782" w:rsidRDefault="00533FFE" w:rsidP="00533FFE">
      <w:pPr>
        <w:rPr>
          <w:rFonts w:cstheme="minorHAnsi"/>
          <w:b/>
          <w:bCs/>
          <w:sz w:val="24"/>
          <w:szCs w:val="24"/>
        </w:rPr>
      </w:pPr>
      <w:r w:rsidRPr="00D76782">
        <w:rPr>
          <w:rFonts w:cstheme="minorHAnsi"/>
          <w:b/>
          <w:bCs/>
          <w:sz w:val="24"/>
          <w:szCs w:val="24"/>
        </w:rPr>
        <w:t xml:space="preserve">Základní popis akce: </w:t>
      </w:r>
    </w:p>
    <w:p w14:paraId="3693D67C" w14:textId="61DBB8A6" w:rsidR="00EE0F61" w:rsidRPr="00D76782" w:rsidRDefault="00EE0F61" w:rsidP="00EE0F61">
      <w:pPr>
        <w:spacing w:line="276" w:lineRule="auto"/>
        <w:jc w:val="both"/>
        <w:rPr>
          <w:rFonts w:cstheme="minorHAnsi"/>
          <w:sz w:val="24"/>
          <w:szCs w:val="24"/>
          <w:lang w:eastAsia="sv-SE"/>
        </w:rPr>
      </w:pPr>
      <w:bookmarkStart w:id="0" w:name="_Hlk42605550"/>
      <w:r w:rsidRPr="00D76782">
        <w:rPr>
          <w:rFonts w:cstheme="minorHAnsi"/>
          <w:sz w:val="24"/>
          <w:szCs w:val="24"/>
          <w:lang w:eastAsia="sv-SE"/>
        </w:rPr>
        <w:t xml:space="preserve">Stavba se nachází v extravilánu obce Benešov </w:t>
      </w:r>
      <w:r w:rsidRPr="00D76782">
        <w:rPr>
          <w:rFonts w:cstheme="minorHAnsi"/>
          <w:sz w:val="24"/>
          <w:szCs w:val="24"/>
        </w:rPr>
        <w:t xml:space="preserve">na silnici III/10614 </w:t>
      </w:r>
      <w:r w:rsidRPr="00D76782">
        <w:rPr>
          <w:rFonts w:cstheme="minorHAnsi"/>
          <w:sz w:val="24"/>
          <w:szCs w:val="24"/>
          <w:lang w:eastAsia="sv-SE"/>
        </w:rPr>
        <w:t>a leží v katastrálním území Benešov u Prahy</w:t>
      </w:r>
      <w:r w:rsidRPr="00D76782">
        <w:rPr>
          <w:rFonts w:cstheme="minorHAnsi"/>
          <w:sz w:val="24"/>
          <w:szCs w:val="24"/>
        </w:rPr>
        <w:t xml:space="preserve">. </w:t>
      </w:r>
      <w:r w:rsidRPr="00D76782">
        <w:rPr>
          <w:rFonts w:cstheme="minorHAnsi"/>
          <w:sz w:val="24"/>
          <w:szCs w:val="24"/>
          <w:lang w:eastAsia="sv-SE"/>
        </w:rPr>
        <w:t xml:space="preserve">Stávající území je rovinaté. Napříč stavebním pozemkem protéká Konopišťský potok. </w:t>
      </w:r>
    </w:p>
    <w:bookmarkEnd w:id="0"/>
    <w:p w14:paraId="3576F658" w14:textId="77777777" w:rsidR="00D76782" w:rsidRPr="00D76782" w:rsidRDefault="00D76782" w:rsidP="00D76782">
      <w:pPr>
        <w:pStyle w:val="Odstavecseseznamem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sv-SE"/>
        </w:rPr>
      </w:pPr>
      <w:r w:rsidRPr="00D76782">
        <w:rPr>
          <w:rFonts w:asciiTheme="minorHAnsi" w:hAnsiTheme="minorHAnsi" w:cstheme="minorHAnsi"/>
          <w:sz w:val="22"/>
          <w:szCs w:val="22"/>
          <w:lang w:eastAsia="sv-SE"/>
        </w:rPr>
        <w:t xml:space="preserve">Jedná se o rekonstrukci mostu ev. č. 10614-2 na silnici III/10614. V rámci požadavků investora na zachování objektu a závěrů z provedeného stavebně technického průzkumu dojde k sanaci stávající nosné konstrukce mostu a provedení rozšíření stávající konstrukce pomocí nové nasazené železobetonové desky. </w:t>
      </w:r>
      <w:r w:rsidRPr="00D76782">
        <w:rPr>
          <w:rFonts w:asciiTheme="minorHAnsi" w:hAnsiTheme="minorHAnsi" w:cstheme="minorHAnsi"/>
          <w:sz w:val="22"/>
          <w:szCs w:val="22"/>
        </w:rPr>
        <w:t xml:space="preserve">V rámci rekonstrukce mostního objektu je navrženo rozšíření stávajícího mostu na kategorijní šířku S 6,5 a provedení oboustranných chodníků s průchozím prostorem šířky 2 x 0,75 m. Zároveň dojde k směrové i výškové úpravě komunikace v nezbytně nutné délce.   </w:t>
      </w:r>
      <w:r w:rsidRPr="00D76782">
        <w:rPr>
          <w:rFonts w:asciiTheme="minorHAnsi" w:hAnsiTheme="minorHAnsi" w:cstheme="minorHAnsi"/>
          <w:sz w:val="22"/>
          <w:szCs w:val="22"/>
          <w:lang w:eastAsia="sv-SE"/>
        </w:rPr>
        <w:t xml:space="preserve">  </w:t>
      </w:r>
    </w:p>
    <w:p w14:paraId="37CBDAFD" w14:textId="0271F502" w:rsidR="00D76782" w:rsidRPr="00D76782" w:rsidRDefault="00D76782" w:rsidP="00EE0F61">
      <w:pPr>
        <w:pStyle w:val="Odstavecseseznamem"/>
        <w:spacing w:line="276" w:lineRule="auto"/>
        <w:ind w:left="0"/>
        <w:jc w:val="both"/>
        <w:rPr>
          <w:rFonts w:asciiTheme="minorHAnsi" w:hAnsiTheme="minorHAnsi" w:cstheme="minorHAnsi"/>
          <w:lang w:eastAsia="sv-SE"/>
        </w:rPr>
      </w:pPr>
    </w:p>
    <w:p w14:paraId="5730618D" w14:textId="34DB1A32" w:rsidR="00EE0F61" w:rsidRPr="007C2419" w:rsidRDefault="00D76782" w:rsidP="00EE0F61">
      <w:pPr>
        <w:jc w:val="both"/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</w:pPr>
      <w:r w:rsidRPr="007C2419">
        <w:rPr>
          <w:rFonts w:cstheme="minorHAnsi"/>
          <w:b/>
          <w:bCs/>
          <w:i/>
          <w:iCs/>
          <w:sz w:val="24"/>
          <w:szCs w:val="24"/>
          <w:u w:val="single"/>
          <w:lang w:eastAsia="sv-SE"/>
        </w:rPr>
        <w:t>Ochrana území podle jiných právních předpisů</w:t>
      </w:r>
    </w:p>
    <w:p w14:paraId="761B54D5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  <w:lang w:eastAsia="sv-SE"/>
        </w:rPr>
        <w:t>Trasa nezasahuje do památkové zóny, nenachází se v památkové rezervaci nebo jejich ochranných pásmech.</w:t>
      </w:r>
    </w:p>
    <w:p w14:paraId="11925DD4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  <w:lang w:eastAsia="sv-SE"/>
        </w:rPr>
        <w:t>Stavba se nachází v areálu národní kulturní památky Zámek Konopiště ve smyslu zákona 20/1987 Sb.</w:t>
      </w:r>
    </w:p>
    <w:p w14:paraId="3726379A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  <w:lang w:eastAsia="sv-SE"/>
        </w:rPr>
        <w:t xml:space="preserve">Území národní kulturní památky je Zámek Konopiště je územím s archeologickými nálezy ve smyslu zákona 20/1987 Sb. Jakékoli zemní zásahy budou v předstihu oznámeny </w:t>
      </w:r>
      <w:r w:rsidRPr="007C2419">
        <w:rPr>
          <w:rFonts w:cstheme="minorHAnsi"/>
          <w:sz w:val="24"/>
          <w:szCs w:val="24"/>
          <w:lang w:eastAsia="sv-SE"/>
        </w:rPr>
        <w:lastRenderedPageBreak/>
        <w:t xml:space="preserve">Archeologickému ústavu AV ČR, v. v. i., Letenská 4, 118 01 Praha 1 a následně bude umožněno jemu nebo oprávněné organizaci provedení záchranného archeologického výzkumu.  </w:t>
      </w:r>
    </w:p>
    <w:p w14:paraId="502FE184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</w:rPr>
        <w:t>Při realizaci budou provedeny a odsouhlaseny fyzické vzorky, např. způsob kladení vazby kamenného odláždění, jeho spárování včetně materiálového složení, dále určité konstrukce, např. odsouhlasení vzorku navrženého zábradlí včetně spojů a barevnosti před výrobou.</w:t>
      </w:r>
    </w:p>
    <w:p w14:paraId="57EB653C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  <w:lang w:eastAsia="sv-SE"/>
        </w:rPr>
        <w:t xml:space="preserve">Vlastník objektu umožní Národnímu památkovému ústavu, generálnímu ředitelství, provádění odborného dohledu v souladu s § 32 odst. 2 zákona 20/1987 Sb. a Krajskému úřadu Středočeského kraje provádění dozoru ve smyslu ustanovení § 28 odst. 2 písm. f) zákona o státní památkové péči tím, že jim v předstihu písemně oznámí zahájení prací a v průběhu prací bude svolávat pravidelné kontrolní dny, na které budou písemně zváni zástupci Krajského úřadu Středočeského kraje a Národního památkového ústavu. První kontrolní den bude svolán a uskutečněn před započetím obnovy. </w:t>
      </w:r>
    </w:p>
    <w:p w14:paraId="7C97984B" w14:textId="77777777" w:rsidR="00EE0F61" w:rsidRPr="007C2419" w:rsidRDefault="00EE0F61" w:rsidP="00EE0F61">
      <w:pPr>
        <w:jc w:val="both"/>
        <w:rPr>
          <w:rFonts w:cstheme="minorHAnsi"/>
          <w:sz w:val="24"/>
          <w:szCs w:val="24"/>
          <w:lang w:eastAsia="sv-SE"/>
        </w:rPr>
      </w:pPr>
      <w:r w:rsidRPr="007C2419">
        <w:rPr>
          <w:rFonts w:cstheme="minorHAnsi"/>
          <w:sz w:val="24"/>
          <w:szCs w:val="24"/>
          <w:lang w:eastAsia="sv-SE"/>
        </w:rPr>
        <w:t xml:space="preserve">Ve smyslu ustanovení zákona č. 20/87 Sb. ve znění zákona č. 242/92 Sb. bude nutný základní výzkum provedený odbornou organizací (skrývku ornice a všechny zemní práce spojené s plochou staveniště je třeba od jejich zahájení sledovat, kresebně, fotograficky a písemně dokumentovat odbornou organizací. Mimo tyto práce je nutné provést další výzkum v případě, kdy budou, skrývkou nebo jiným zásahem do terénu, narušeny archeologické struktury). Archeologický výzkum vyvolaný zemními pracemi je hrazen investorem. V projektové přípravě a harmonogramu stavby a tím také v rozpočtu je potřebné věnovat pozornost této problematice a vyhradit dostatek času a financí na provedení vynuceného výzkumu. </w:t>
      </w:r>
    </w:p>
    <w:p w14:paraId="17BA2ECC" w14:textId="77777777" w:rsidR="00284B3F" w:rsidRPr="00D76782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 xml:space="preserve">2.Předpokládaná výše nákladů dle </w:t>
      </w:r>
      <w:proofErr w:type="gramStart"/>
      <w:r w:rsidRPr="00D76782">
        <w:rPr>
          <w:rFonts w:cstheme="minorHAnsi"/>
          <w:b/>
          <w:sz w:val="24"/>
          <w:szCs w:val="24"/>
        </w:rPr>
        <w:t>PDPS :</w:t>
      </w:r>
      <w:proofErr w:type="gramEnd"/>
      <w:r w:rsidRPr="00D76782">
        <w:rPr>
          <w:rFonts w:cstheme="minorHAnsi"/>
          <w:b/>
          <w:sz w:val="24"/>
          <w:szCs w:val="24"/>
        </w:rPr>
        <w:t xml:space="preserve"> </w:t>
      </w:r>
    </w:p>
    <w:p w14:paraId="5CA2015A" w14:textId="0E2F1046" w:rsidR="00284B3F" w:rsidRPr="00D76782" w:rsidRDefault="00284B3F" w:rsidP="002375B3">
      <w:pPr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D76782">
        <w:rPr>
          <w:rFonts w:cstheme="minorHAnsi"/>
          <w:sz w:val="24"/>
          <w:szCs w:val="24"/>
        </w:rPr>
        <w:t xml:space="preserve">Náklady stavby: </w:t>
      </w:r>
      <w:r w:rsidR="00D76782">
        <w:rPr>
          <w:rFonts w:cstheme="minorHAnsi"/>
          <w:b/>
          <w:bCs/>
          <w:sz w:val="24"/>
          <w:szCs w:val="24"/>
        </w:rPr>
        <w:t xml:space="preserve">23 811 800,00 </w:t>
      </w:r>
      <w:r w:rsidR="00D76782" w:rsidRPr="00D76782">
        <w:rPr>
          <w:rFonts w:cstheme="minorHAnsi"/>
          <w:sz w:val="24"/>
          <w:szCs w:val="24"/>
        </w:rPr>
        <w:t>b</w:t>
      </w:r>
      <w:r w:rsidRPr="00D76782">
        <w:rPr>
          <w:rFonts w:cstheme="minorHAnsi"/>
          <w:sz w:val="24"/>
          <w:szCs w:val="24"/>
        </w:rPr>
        <w:t>ez DPH</w:t>
      </w:r>
    </w:p>
    <w:p w14:paraId="4E1AD135" w14:textId="163D8F1F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 xml:space="preserve">Doba výstavby: </w:t>
      </w:r>
      <w:r w:rsidR="000C4445" w:rsidRPr="00D76782">
        <w:rPr>
          <w:rFonts w:asciiTheme="minorHAnsi" w:hAnsiTheme="minorHAnsi" w:cstheme="minorHAnsi"/>
          <w:b/>
          <w:bCs/>
        </w:rPr>
        <w:t>7</w:t>
      </w:r>
      <w:r w:rsidRPr="00D76782">
        <w:rPr>
          <w:rFonts w:asciiTheme="minorHAnsi" w:hAnsiTheme="minorHAnsi" w:cstheme="minorHAnsi"/>
        </w:rPr>
        <w:t xml:space="preserve"> měsíc</w:t>
      </w:r>
      <w:r w:rsidR="001574F0" w:rsidRPr="00D76782">
        <w:rPr>
          <w:rFonts w:asciiTheme="minorHAnsi" w:hAnsiTheme="minorHAnsi" w:cstheme="minorHAnsi"/>
        </w:rPr>
        <w:t>ů</w:t>
      </w:r>
    </w:p>
    <w:p w14:paraId="75D8AD3A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38ECD5A6" w14:textId="77777777" w:rsidR="00284B3F" w:rsidRPr="00D76782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3. Údaje o PDPS a SP:</w:t>
      </w:r>
    </w:p>
    <w:p w14:paraId="5B42B736" w14:textId="77777777" w:rsidR="00F62371" w:rsidRDefault="007C2419" w:rsidP="00284B3F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AFRY CZ s.r.o.</w:t>
      </w:r>
    </w:p>
    <w:p w14:paraId="77581DE4" w14:textId="77777777" w:rsidR="00F457B4" w:rsidRDefault="00F62371" w:rsidP="007559A6">
      <w:pPr>
        <w:rPr>
          <w:rFonts w:cstheme="minorHAnsi"/>
          <w:bCs/>
          <w:sz w:val="24"/>
          <w:szCs w:val="24"/>
        </w:rPr>
      </w:pPr>
      <w:r w:rsidRPr="00F62371">
        <w:rPr>
          <w:rFonts w:cstheme="minorHAnsi"/>
          <w:bCs/>
          <w:sz w:val="24"/>
          <w:szCs w:val="24"/>
        </w:rPr>
        <w:t>Magistrů 1275/13</w:t>
      </w:r>
      <w:r w:rsidRPr="00F62371">
        <w:rPr>
          <w:rFonts w:cstheme="minorHAnsi"/>
          <w:bCs/>
          <w:sz w:val="24"/>
          <w:szCs w:val="24"/>
        </w:rPr>
        <w:br/>
        <w:t>140 00 Praha 4</w:t>
      </w:r>
    </w:p>
    <w:p w14:paraId="40DBEEDE" w14:textId="6FF3CEF9" w:rsidR="00F62371" w:rsidRDefault="006110D1" w:rsidP="007559A6">
      <w:pPr>
        <w:rPr>
          <w:rFonts w:cstheme="minorHAnsi"/>
          <w:sz w:val="24"/>
          <w:szCs w:val="24"/>
        </w:rPr>
      </w:pPr>
      <w:r w:rsidRPr="00D76782">
        <w:rPr>
          <w:rFonts w:cstheme="minorHAnsi"/>
          <w:sz w:val="24"/>
          <w:szCs w:val="24"/>
        </w:rPr>
        <w:br/>
      </w:r>
      <w:r w:rsidR="00F62371" w:rsidRPr="00F62371">
        <w:rPr>
          <w:rFonts w:cstheme="minorHAnsi"/>
          <w:sz w:val="24"/>
          <w:szCs w:val="24"/>
        </w:rPr>
        <w:t>IČO: 45306605</w:t>
      </w:r>
      <w:r w:rsidR="00F62371" w:rsidRPr="00F62371">
        <w:rPr>
          <w:rFonts w:cstheme="minorHAnsi"/>
          <w:sz w:val="24"/>
          <w:szCs w:val="24"/>
        </w:rPr>
        <w:br/>
        <w:t>DIČ: CZ45306605</w:t>
      </w:r>
    </w:p>
    <w:p w14:paraId="062ED2F2" w14:textId="5067A280" w:rsidR="006110D1" w:rsidRPr="00D76782" w:rsidRDefault="00F62371" w:rsidP="007559A6">
      <w:pPr>
        <w:rPr>
          <w:rFonts w:cstheme="minorHAnsi"/>
          <w:sz w:val="24"/>
          <w:szCs w:val="24"/>
        </w:rPr>
      </w:pPr>
      <w:r w:rsidRPr="00F62371">
        <w:rPr>
          <w:rFonts w:cstheme="minorHAnsi"/>
          <w:sz w:val="24"/>
          <w:szCs w:val="24"/>
        </w:rPr>
        <w:t>Obchodní rejstřík: Městský soud v Praze, oddíl C, vložka 8073</w:t>
      </w:r>
    </w:p>
    <w:p w14:paraId="3B782BC1" w14:textId="77777777" w:rsidR="00284B3F" w:rsidRPr="00D76782" w:rsidRDefault="00284B3F" w:rsidP="00284B3F">
      <w:pPr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4. Doplňující údaje k </w:t>
      </w:r>
      <w:proofErr w:type="gramStart"/>
      <w:r w:rsidRPr="00D76782">
        <w:rPr>
          <w:rFonts w:cstheme="minorHAnsi"/>
          <w:b/>
          <w:sz w:val="24"/>
          <w:szCs w:val="24"/>
        </w:rPr>
        <w:t>provádění :</w:t>
      </w:r>
      <w:proofErr w:type="gramEnd"/>
    </w:p>
    <w:p w14:paraId="0C335380" w14:textId="40B8CB8B" w:rsidR="00284B3F" w:rsidRPr="00D76782" w:rsidRDefault="006C293D" w:rsidP="00284B3F">
      <w:pPr>
        <w:pStyle w:val="Odstavecseseznamem"/>
        <w:rPr>
          <w:rFonts w:asciiTheme="minorHAnsi" w:hAnsiTheme="minorHAnsi" w:cstheme="minorHAnsi"/>
        </w:rPr>
      </w:pPr>
      <w:r w:rsidRPr="00D76782">
        <w:rPr>
          <w:rFonts w:asciiTheme="minorHAnsi" w:hAnsiTheme="minorHAnsi" w:cstheme="minorHAnsi"/>
        </w:rPr>
        <w:t>Nutno dodržet podmínky SP a P</w:t>
      </w:r>
      <w:r w:rsidR="0005400A" w:rsidRPr="00D76782">
        <w:rPr>
          <w:rFonts w:asciiTheme="minorHAnsi" w:hAnsiTheme="minorHAnsi" w:cstheme="minorHAnsi"/>
        </w:rPr>
        <w:t>DPS</w:t>
      </w:r>
      <w:r w:rsidR="006110D1" w:rsidRPr="00D76782">
        <w:rPr>
          <w:rFonts w:asciiTheme="minorHAnsi" w:hAnsiTheme="minorHAnsi" w:cstheme="minorHAnsi"/>
        </w:rPr>
        <w:t xml:space="preserve">. </w:t>
      </w:r>
    </w:p>
    <w:p w14:paraId="2816FFE9" w14:textId="77777777" w:rsidR="00284B3F" w:rsidRPr="00D76782" w:rsidRDefault="00284B3F" w:rsidP="00284B3F">
      <w:pPr>
        <w:pStyle w:val="Odstavecseseznamem"/>
        <w:rPr>
          <w:rFonts w:asciiTheme="minorHAnsi" w:hAnsiTheme="minorHAnsi" w:cstheme="minorHAnsi"/>
        </w:rPr>
      </w:pPr>
    </w:p>
    <w:p w14:paraId="15646025" w14:textId="77777777" w:rsidR="00284B3F" w:rsidRPr="00D76782" w:rsidRDefault="00284B3F" w:rsidP="00284B3F">
      <w:pPr>
        <w:jc w:val="both"/>
        <w:rPr>
          <w:rFonts w:cstheme="minorHAnsi"/>
          <w:b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5. Územně – technické podmínky</w:t>
      </w:r>
    </w:p>
    <w:p w14:paraId="2C9FCFF3" w14:textId="352135D7" w:rsidR="00987294" w:rsidRPr="00F457B4" w:rsidRDefault="00987294" w:rsidP="00284B3F">
      <w:pPr>
        <w:jc w:val="both"/>
        <w:rPr>
          <w:rFonts w:cstheme="minorHAnsi"/>
          <w:bCs/>
          <w:sz w:val="24"/>
          <w:szCs w:val="24"/>
        </w:rPr>
      </w:pPr>
      <w:r w:rsidRPr="00F457B4">
        <w:rPr>
          <w:rFonts w:cstheme="minorHAnsi"/>
          <w:bCs/>
          <w:sz w:val="24"/>
          <w:szCs w:val="24"/>
        </w:rPr>
        <w:t>PDPS</w:t>
      </w:r>
    </w:p>
    <w:p w14:paraId="09F96D28" w14:textId="77777777" w:rsidR="00533FFE" w:rsidRPr="00D76782" w:rsidRDefault="00533FFE" w:rsidP="00533FFE">
      <w:pPr>
        <w:jc w:val="both"/>
        <w:rPr>
          <w:rFonts w:cstheme="minorHAnsi"/>
          <w:b/>
          <w:sz w:val="24"/>
          <w:szCs w:val="24"/>
        </w:rPr>
      </w:pPr>
      <w:proofErr w:type="gramStart"/>
      <w:r w:rsidRPr="00D76782">
        <w:rPr>
          <w:rFonts w:cstheme="minorHAnsi"/>
          <w:b/>
          <w:sz w:val="24"/>
          <w:szCs w:val="24"/>
        </w:rPr>
        <w:lastRenderedPageBreak/>
        <w:t>Kontakt :</w:t>
      </w:r>
      <w:proofErr w:type="gramEnd"/>
      <w:r w:rsidRPr="00D76782">
        <w:rPr>
          <w:rFonts w:cstheme="minorHAnsi"/>
          <w:b/>
          <w:sz w:val="24"/>
          <w:szCs w:val="24"/>
        </w:rPr>
        <w:t xml:space="preserve"> </w:t>
      </w:r>
    </w:p>
    <w:p w14:paraId="40DD3CC5" w14:textId="77777777" w:rsidR="00533FFE" w:rsidRPr="00D76782" w:rsidRDefault="00533FFE" w:rsidP="00533FFE">
      <w:pPr>
        <w:jc w:val="both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Miroslav Dostál</w:t>
      </w:r>
      <w:r w:rsidRPr="00D76782">
        <w:rPr>
          <w:rFonts w:cstheme="minorHAnsi"/>
          <w:sz w:val="24"/>
          <w:szCs w:val="24"/>
        </w:rPr>
        <w:t xml:space="preserve"> </w:t>
      </w:r>
      <w:r w:rsidR="002375B3" w:rsidRPr="00D76782">
        <w:rPr>
          <w:rFonts w:cstheme="minorHAnsi"/>
          <w:sz w:val="24"/>
          <w:szCs w:val="24"/>
        </w:rPr>
        <w:t>vedoucí mostních techniků KSÚS</w:t>
      </w:r>
      <w:r w:rsidRPr="00D76782">
        <w:rPr>
          <w:rFonts w:cstheme="minorHAnsi"/>
          <w:sz w:val="24"/>
          <w:szCs w:val="24"/>
        </w:rPr>
        <w:t xml:space="preserve">, mobil 778 532 514, email: </w:t>
      </w:r>
      <w:hyperlink r:id="rId7" w:history="1">
        <w:r w:rsidR="002375B3" w:rsidRPr="00D76782">
          <w:rPr>
            <w:rStyle w:val="Hypertextovodkaz"/>
            <w:rFonts w:cstheme="minorHAnsi"/>
            <w:sz w:val="24"/>
            <w:szCs w:val="24"/>
          </w:rPr>
          <w:t>miroslav.dostal@ksus.cz</w:t>
        </w:r>
      </w:hyperlink>
    </w:p>
    <w:p w14:paraId="4C305438" w14:textId="0897C4DD" w:rsidR="00533FFE" w:rsidRDefault="002375B3" w:rsidP="00533FFE">
      <w:pPr>
        <w:jc w:val="both"/>
        <w:rPr>
          <w:rFonts w:cstheme="minorHAnsi"/>
          <w:sz w:val="24"/>
          <w:szCs w:val="24"/>
        </w:rPr>
      </w:pPr>
      <w:r w:rsidRPr="00D76782">
        <w:rPr>
          <w:rFonts w:cstheme="minorHAnsi"/>
          <w:b/>
          <w:sz w:val="24"/>
          <w:szCs w:val="24"/>
        </w:rPr>
        <w:t>Lu</w:t>
      </w:r>
      <w:r w:rsidR="00F8302B" w:rsidRPr="00D76782">
        <w:rPr>
          <w:rFonts w:cstheme="minorHAnsi"/>
          <w:b/>
          <w:sz w:val="24"/>
          <w:szCs w:val="24"/>
        </w:rPr>
        <w:t>cie Jandíková</w:t>
      </w:r>
      <w:r w:rsidR="00533FFE" w:rsidRPr="00D76782">
        <w:rPr>
          <w:rFonts w:cstheme="minorHAnsi"/>
          <w:sz w:val="24"/>
          <w:szCs w:val="24"/>
        </w:rPr>
        <w:t xml:space="preserve">, mostní technik oblast Benešov, mobil </w:t>
      </w:r>
      <w:r w:rsidR="00C33523" w:rsidRPr="00D76782">
        <w:rPr>
          <w:rFonts w:cstheme="minorHAnsi"/>
          <w:sz w:val="24"/>
          <w:szCs w:val="24"/>
        </w:rPr>
        <w:t>7</w:t>
      </w:r>
      <w:r w:rsidR="00F8302B" w:rsidRPr="00D76782">
        <w:rPr>
          <w:rFonts w:cstheme="minorHAnsi"/>
          <w:sz w:val="24"/>
          <w:szCs w:val="24"/>
        </w:rPr>
        <w:t>24 399 868</w:t>
      </w:r>
      <w:r w:rsidR="00533FFE" w:rsidRPr="00D76782">
        <w:rPr>
          <w:rFonts w:cstheme="minorHAnsi"/>
          <w:sz w:val="24"/>
          <w:szCs w:val="24"/>
        </w:rPr>
        <w:t xml:space="preserve">, email: </w:t>
      </w:r>
      <w:r w:rsidR="00F457B4">
        <w:rPr>
          <w:rFonts w:cstheme="minorHAnsi"/>
          <w:sz w:val="24"/>
          <w:szCs w:val="24"/>
        </w:rPr>
        <w:t>lucie.jandikova@ksus.cz</w:t>
      </w:r>
    </w:p>
    <w:p w14:paraId="0789A48F" w14:textId="1769E6A2" w:rsidR="00F457B4" w:rsidRPr="00D76782" w:rsidRDefault="00F457B4" w:rsidP="00533FFE">
      <w:pPr>
        <w:jc w:val="both"/>
        <w:rPr>
          <w:rFonts w:cstheme="minorHAnsi"/>
          <w:sz w:val="24"/>
          <w:szCs w:val="24"/>
        </w:rPr>
      </w:pPr>
      <w:r w:rsidRPr="00F457B4">
        <w:rPr>
          <w:rFonts w:cstheme="minorHAnsi"/>
          <w:b/>
          <w:bCs/>
          <w:sz w:val="24"/>
          <w:szCs w:val="24"/>
        </w:rPr>
        <w:t>Lukáš Pohunek</w:t>
      </w:r>
      <w:r>
        <w:rPr>
          <w:rFonts w:cstheme="minorHAnsi"/>
          <w:sz w:val="24"/>
          <w:szCs w:val="24"/>
        </w:rPr>
        <w:t>, mostní technik oblast Benešov, mobil 734 167 288, email: lukas.pohunek@ksus.cz</w:t>
      </w:r>
    </w:p>
    <w:p w14:paraId="751BBC1D" w14:textId="5ADC1C5D" w:rsidR="00533FFE" w:rsidRPr="00D76782" w:rsidRDefault="00533FFE" w:rsidP="00533FFE">
      <w:pPr>
        <w:rPr>
          <w:rFonts w:cstheme="minorHAnsi"/>
          <w:bCs/>
          <w:sz w:val="24"/>
          <w:szCs w:val="24"/>
        </w:rPr>
      </w:pPr>
      <w:r w:rsidRPr="00D76782">
        <w:rPr>
          <w:rFonts w:cstheme="minorHAnsi"/>
          <w:sz w:val="24"/>
          <w:szCs w:val="24"/>
        </w:rPr>
        <w:t xml:space="preserve">Zpracoval: </w:t>
      </w:r>
      <w:r w:rsidR="00F8302B" w:rsidRPr="00D76782">
        <w:rPr>
          <w:rFonts w:cstheme="minorHAnsi"/>
          <w:sz w:val="24"/>
          <w:szCs w:val="24"/>
        </w:rPr>
        <w:t>Lucie Jandíková</w:t>
      </w:r>
    </w:p>
    <w:p w14:paraId="440C9839" w14:textId="0A6CF3A9" w:rsidR="00533FFE" w:rsidRPr="00F8302B" w:rsidRDefault="00F8302B" w:rsidP="00533FFE">
      <w:pPr>
        <w:pStyle w:val="Zkladntext"/>
        <w:rPr>
          <w:rFonts w:asciiTheme="minorHAnsi" w:hAnsiTheme="minorHAnsi" w:cstheme="minorHAnsi"/>
          <w:sz w:val="24"/>
        </w:rPr>
      </w:pPr>
      <w:r w:rsidRPr="00F8302B">
        <w:rPr>
          <w:rFonts w:asciiTheme="minorHAnsi" w:hAnsiTheme="minorHAnsi" w:cstheme="minorHAnsi"/>
          <w:sz w:val="24"/>
        </w:rPr>
        <w:t xml:space="preserve">Datum: </w:t>
      </w:r>
      <w:r w:rsidR="00F457B4">
        <w:rPr>
          <w:rFonts w:asciiTheme="minorHAnsi" w:hAnsiTheme="minorHAnsi" w:cstheme="minorHAnsi"/>
          <w:sz w:val="24"/>
        </w:rPr>
        <w:t>22.1.2025</w:t>
      </w:r>
    </w:p>
    <w:sectPr w:rsidR="00533FFE" w:rsidRPr="00F8302B" w:rsidSect="00D67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D1578"/>
    <w:multiLevelType w:val="hybridMultilevel"/>
    <w:tmpl w:val="59DA87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B279E"/>
    <w:multiLevelType w:val="hybridMultilevel"/>
    <w:tmpl w:val="0B0C4D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97380"/>
    <w:multiLevelType w:val="hybridMultilevel"/>
    <w:tmpl w:val="A90EF7DC"/>
    <w:lvl w:ilvl="0" w:tplc="EFD205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FA434A3"/>
    <w:multiLevelType w:val="hybridMultilevel"/>
    <w:tmpl w:val="2054A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8756D0"/>
    <w:multiLevelType w:val="hybridMultilevel"/>
    <w:tmpl w:val="CF268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014731">
    <w:abstractNumId w:val="1"/>
  </w:num>
  <w:num w:numId="2" w16cid:durableId="694620310">
    <w:abstractNumId w:val="3"/>
  </w:num>
  <w:num w:numId="3" w16cid:durableId="1110271933">
    <w:abstractNumId w:val="2"/>
  </w:num>
  <w:num w:numId="4" w16cid:durableId="988437096">
    <w:abstractNumId w:val="4"/>
  </w:num>
  <w:num w:numId="5" w16cid:durableId="2010014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9C2"/>
    <w:rsid w:val="00030137"/>
    <w:rsid w:val="00043DD6"/>
    <w:rsid w:val="0005400A"/>
    <w:rsid w:val="000B4972"/>
    <w:rsid w:val="000B566F"/>
    <w:rsid w:val="000C4445"/>
    <w:rsid w:val="000D690F"/>
    <w:rsid w:val="001574F0"/>
    <w:rsid w:val="001815AC"/>
    <w:rsid w:val="001951D0"/>
    <w:rsid w:val="001A0FD6"/>
    <w:rsid w:val="001A56F9"/>
    <w:rsid w:val="001B2993"/>
    <w:rsid w:val="001D0D85"/>
    <w:rsid w:val="001F4B39"/>
    <w:rsid w:val="002079D6"/>
    <w:rsid w:val="00231153"/>
    <w:rsid w:val="00236878"/>
    <w:rsid w:val="002375B3"/>
    <w:rsid w:val="0025262A"/>
    <w:rsid w:val="00284B3F"/>
    <w:rsid w:val="002C1B39"/>
    <w:rsid w:val="002D51AA"/>
    <w:rsid w:val="002E749E"/>
    <w:rsid w:val="00311F67"/>
    <w:rsid w:val="00382D8F"/>
    <w:rsid w:val="004470E6"/>
    <w:rsid w:val="00470D11"/>
    <w:rsid w:val="004E629D"/>
    <w:rsid w:val="004F0029"/>
    <w:rsid w:val="0052040A"/>
    <w:rsid w:val="00533FFE"/>
    <w:rsid w:val="005418F8"/>
    <w:rsid w:val="006110D1"/>
    <w:rsid w:val="006505D4"/>
    <w:rsid w:val="00652D0C"/>
    <w:rsid w:val="006C2468"/>
    <w:rsid w:val="006C293D"/>
    <w:rsid w:val="006F464C"/>
    <w:rsid w:val="0071414D"/>
    <w:rsid w:val="00735182"/>
    <w:rsid w:val="007559A6"/>
    <w:rsid w:val="007A16AF"/>
    <w:rsid w:val="007C2419"/>
    <w:rsid w:val="00824E0B"/>
    <w:rsid w:val="00836282"/>
    <w:rsid w:val="008C230F"/>
    <w:rsid w:val="00951698"/>
    <w:rsid w:val="00987294"/>
    <w:rsid w:val="009901BD"/>
    <w:rsid w:val="009B0052"/>
    <w:rsid w:val="009D2F15"/>
    <w:rsid w:val="009E3447"/>
    <w:rsid w:val="00A10F6B"/>
    <w:rsid w:val="00A1131F"/>
    <w:rsid w:val="00A16789"/>
    <w:rsid w:val="00A37620"/>
    <w:rsid w:val="00AD7B20"/>
    <w:rsid w:val="00AF229E"/>
    <w:rsid w:val="00B0638D"/>
    <w:rsid w:val="00B1194F"/>
    <w:rsid w:val="00B33845"/>
    <w:rsid w:val="00B83443"/>
    <w:rsid w:val="00BB032F"/>
    <w:rsid w:val="00BC6327"/>
    <w:rsid w:val="00BC79C2"/>
    <w:rsid w:val="00BD5F71"/>
    <w:rsid w:val="00C00312"/>
    <w:rsid w:val="00C33523"/>
    <w:rsid w:val="00CC56F0"/>
    <w:rsid w:val="00D05ADC"/>
    <w:rsid w:val="00D17A4A"/>
    <w:rsid w:val="00D5400A"/>
    <w:rsid w:val="00D61DF7"/>
    <w:rsid w:val="00D67AB0"/>
    <w:rsid w:val="00D76782"/>
    <w:rsid w:val="00E302A2"/>
    <w:rsid w:val="00E61D18"/>
    <w:rsid w:val="00E71B85"/>
    <w:rsid w:val="00E742D9"/>
    <w:rsid w:val="00EC7C6F"/>
    <w:rsid w:val="00EE0F61"/>
    <w:rsid w:val="00EE68A3"/>
    <w:rsid w:val="00F02AC8"/>
    <w:rsid w:val="00F03203"/>
    <w:rsid w:val="00F140C6"/>
    <w:rsid w:val="00F457B4"/>
    <w:rsid w:val="00F62371"/>
    <w:rsid w:val="00F8302B"/>
    <w:rsid w:val="00FE60D9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B9E9A"/>
  <w15:docId w15:val="{9CD4965D-372A-4A6F-AD71-99ED396F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AB0"/>
  </w:style>
  <w:style w:type="paragraph" w:styleId="Nadpis2">
    <w:name w:val="heading 2"/>
    <w:basedOn w:val="Normln"/>
    <w:next w:val="Normln"/>
    <w:link w:val="Nadpis2Char"/>
    <w:semiHidden/>
    <w:unhideWhenUsed/>
    <w:qFormat/>
    <w:rsid w:val="0095169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C79C2"/>
    <w:pPr>
      <w:spacing w:after="0" w:line="240" w:lineRule="auto"/>
      <w:ind w:left="2124" w:hanging="2124"/>
      <w:jc w:val="center"/>
    </w:pPr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BC79C2"/>
    <w:rPr>
      <w:rFonts w:ascii="Arial" w:eastAsia="Times New Roman" w:hAnsi="Arial" w:cs="Times New Roman"/>
      <w:b/>
      <w:bCs/>
      <w:sz w:val="48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9901BD"/>
    <w:pPr>
      <w:spacing w:after="0" w:line="240" w:lineRule="auto"/>
      <w:jc w:val="both"/>
    </w:pPr>
    <w:rPr>
      <w:rFonts w:ascii="Arial" w:eastAsia="Times New Roman" w:hAnsi="Arial" w:cs="Times New Roman"/>
      <w:bCs/>
      <w:sz w:val="2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901BD"/>
    <w:rPr>
      <w:rFonts w:ascii="Arial" w:eastAsia="Times New Roman" w:hAnsi="Arial" w:cs="Times New Roman"/>
      <w:bCs/>
      <w:sz w:val="28"/>
      <w:szCs w:val="24"/>
      <w:lang w:eastAsia="cs-CZ"/>
    </w:rPr>
  </w:style>
  <w:style w:type="paragraph" w:styleId="Bezmezer">
    <w:name w:val="No Spacing"/>
    <w:aliases w:val="arial 11"/>
    <w:next w:val="Normln"/>
    <w:uiPriority w:val="1"/>
    <w:qFormat/>
    <w:rsid w:val="009901BD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styleId="Hypertextovodkaz">
    <w:name w:val="Hyperlink"/>
    <w:basedOn w:val="Standardnpsmoodstavce"/>
    <w:rsid w:val="009901B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B3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1F4B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5169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cs-CZ"/>
    </w:rPr>
  </w:style>
  <w:style w:type="character" w:customStyle="1" w:styleId="ng-binding">
    <w:name w:val="ng-binding"/>
    <w:basedOn w:val="Standardnpsmoodstavce"/>
    <w:rsid w:val="00987294"/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locked/>
    <w:rsid w:val="00EE0F6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45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iroslav.dostal@ksu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823F5-47F9-44B3-8E23-2CB917CD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558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Pohunek</dc:creator>
  <cp:keywords/>
  <dc:description/>
  <cp:lastModifiedBy>Jandiková Lucie</cp:lastModifiedBy>
  <cp:revision>7</cp:revision>
  <dcterms:created xsi:type="dcterms:W3CDTF">2025-01-21T13:50:00Z</dcterms:created>
  <dcterms:modified xsi:type="dcterms:W3CDTF">2025-01-21T14:02:00Z</dcterms:modified>
</cp:coreProperties>
</file>